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66" w:rsidRPr="00E80513" w:rsidRDefault="00CF7966">
      <w:pPr>
        <w:rPr>
          <w:sz w:val="36"/>
          <w:szCs w:val="36"/>
        </w:rPr>
      </w:pPr>
      <w:r w:rsidRPr="00E80513">
        <w:rPr>
          <w:sz w:val="36"/>
          <w:szCs w:val="36"/>
        </w:rPr>
        <w:t>Alpi del sud</w:t>
      </w:r>
    </w:p>
    <w:p w:rsidR="009E2A41" w:rsidRPr="00E80513" w:rsidRDefault="00CF7966">
      <w:pPr>
        <w:rPr>
          <w:sz w:val="28"/>
          <w:szCs w:val="28"/>
        </w:rPr>
      </w:pPr>
      <w:r w:rsidRPr="00E80513">
        <w:rPr>
          <w:sz w:val="28"/>
          <w:szCs w:val="28"/>
        </w:rPr>
        <w:t>Programma Trekking Stanziali - stagione 2017</w:t>
      </w:r>
    </w:p>
    <w:p w:rsidR="00CF7966" w:rsidRPr="00E80513" w:rsidRDefault="00CF7966">
      <w:pPr>
        <w:rPr>
          <w:sz w:val="28"/>
          <w:szCs w:val="28"/>
        </w:rPr>
      </w:pPr>
      <w:r w:rsidRPr="00E80513">
        <w:rPr>
          <w:sz w:val="28"/>
          <w:szCs w:val="28"/>
        </w:rPr>
        <w:t xml:space="preserve">Valle Gesso – Valle Stura – Valle </w:t>
      </w:r>
      <w:proofErr w:type="spellStart"/>
      <w:r w:rsidRPr="00E80513">
        <w:rPr>
          <w:sz w:val="28"/>
          <w:szCs w:val="28"/>
        </w:rPr>
        <w:t>Maira</w:t>
      </w:r>
      <w:proofErr w:type="spellEnd"/>
    </w:p>
    <w:p w:rsidR="00CF7966" w:rsidRDefault="00CF7966" w:rsidP="00CF7966">
      <w:pPr>
        <w:jc w:val="center"/>
        <w:rPr>
          <w:sz w:val="36"/>
          <w:szCs w:val="36"/>
        </w:rPr>
      </w:pPr>
      <w:r w:rsidRPr="00E80513">
        <w:rPr>
          <w:sz w:val="36"/>
          <w:szCs w:val="36"/>
        </w:rPr>
        <w:t xml:space="preserve">Valle </w:t>
      </w:r>
      <w:r w:rsidR="007E4FB1" w:rsidRPr="00E80513">
        <w:rPr>
          <w:sz w:val="36"/>
          <w:szCs w:val="36"/>
        </w:rPr>
        <w:t>Stura</w:t>
      </w:r>
    </w:p>
    <w:p w:rsidR="00817F4C" w:rsidRDefault="00817F4C" w:rsidP="00CF7966">
      <w:pPr>
        <w:jc w:val="center"/>
        <w:rPr>
          <w:sz w:val="36"/>
          <w:szCs w:val="36"/>
        </w:rPr>
      </w:pPr>
      <w:r>
        <w:rPr>
          <w:sz w:val="36"/>
          <w:szCs w:val="36"/>
        </w:rPr>
        <w:t xml:space="preserve">Dal 13 al 16 Luglio </w:t>
      </w:r>
    </w:p>
    <w:p w:rsidR="00817F4C" w:rsidRDefault="00817F4C" w:rsidP="00CF7966">
      <w:pPr>
        <w:jc w:val="center"/>
        <w:rPr>
          <w:sz w:val="24"/>
          <w:szCs w:val="24"/>
        </w:rPr>
      </w:pPr>
      <w:r w:rsidRPr="00817F4C">
        <w:rPr>
          <w:sz w:val="24"/>
          <w:szCs w:val="24"/>
        </w:rPr>
        <w:t>Per ulteriori info visitate la pagina:</w:t>
      </w:r>
      <w:r>
        <w:rPr>
          <w:sz w:val="24"/>
          <w:szCs w:val="24"/>
        </w:rPr>
        <w:t xml:space="preserve"> </w:t>
      </w:r>
      <w:hyperlink r:id="rId5" w:history="1">
        <w:r w:rsidRPr="009B2BFF">
          <w:rPr>
            <w:rStyle w:val="Collegamentoipertestuale"/>
            <w:sz w:val="24"/>
            <w:szCs w:val="24"/>
          </w:rPr>
          <w:t>https://www.alpitrekking.it/attivita/valle-stura-trekking-stanziale/</w:t>
        </w:r>
      </w:hyperlink>
    </w:p>
    <w:p w:rsidR="00817F4C" w:rsidRPr="00817F4C" w:rsidRDefault="00817F4C" w:rsidP="00CF7966">
      <w:pPr>
        <w:jc w:val="center"/>
        <w:rPr>
          <w:sz w:val="24"/>
          <w:szCs w:val="24"/>
        </w:rPr>
      </w:pPr>
    </w:p>
    <w:p w:rsidR="00CF7966" w:rsidRPr="00E80513" w:rsidRDefault="00CF7966" w:rsidP="007E4FB1">
      <w:pPr>
        <w:rPr>
          <w:sz w:val="24"/>
          <w:szCs w:val="24"/>
        </w:rPr>
      </w:pPr>
      <w:r w:rsidRPr="00E80513">
        <w:rPr>
          <w:sz w:val="24"/>
          <w:szCs w:val="24"/>
        </w:rPr>
        <w:t xml:space="preserve">La valle </w:t>
      </w:r>
      <w:r w:rsidR="007E4FB1" w:rsidRPr="00E80513">
        <w:rPr>
          <w:sz w:val="24"/>
          <w:szCs w:val="24"/>
        </w:rPr>
        <w:t>Stura</w:t>
      </w:r>
      <w:r w:rsidRPr="00E80513">
        <w:rPr>
          <w:sz w:val="24"/>
          <w:szCs w:val="24"/>
        </w:rPr>
        <w:t xml:space="preserve"> caratterizzata dalla </w:t>
      </w:r>
      <w:r w:rsidR="007E4FB1" w:rsidRPr="00E80513">
        <w:rPr>
          <w:sz w:val="24"/>
          <w:szCs w:val="24"/>
        </w:rPr>
        <w:t>possibilità di accedere alla Francia attraverso il Colle della Maddalena, offre un interessante palcoscenico di escursioni di varie difficoltà.</w:t>
      </w:r>
    </w:p>
    <w:p w:rsidR="007E4FB1" w:rsidRPr="00E80513" w:rsidRDefault="007E4FB1" w:rsidP="007E4FB1">
      <w:pPr>
        <w:rPr>
          <w:sz w:val="24"/>
          <w:szCs w:val="24"/>
        </w:rPr>
      </w:pPr>
      <w:r w:rsidRPr="00E80513">
        <w:rPr>
          <w:sz w:val="24"/>
          <w:szCs w:val="24"/>
        </w:rPr>
        <w:t>Le escursioni che sono programmate, sono tra quelle che ritengo indicate per essere fatte nell’ambito di una vacanza di tipo stanziale in valle. La zona scelta per il punto di base per le escursioni è nella zona medio alta della valle e con spostamenti più o meno brevi, possiamo spaziare alla scoperta della valle.</w:t>
      </w:r>
    </w:p>
    <w:p w:rsidR="00CF7966" w:rsidRPr="00E80513" w:rsidRDefault="00CF7966" w:rsidP="00CF7966">
      <w:pPr>
        <w:rPr>
          <w:sz w:val="28"/>
          <w:szCs w:val="28"/>
        </w:rPr>
      </w:pPr>
      <w:r w:rsidRPr="00E80513">
        <w:rPr>
          <w:sz w:val="28"/>
          <w:szCs w:val="28"/>
        </w:rPr>
        <w:t>Programma di massima</w:t>
      </w:r>
    </w:p>
    <w:p w:rsidR="00CF7966" w:rsidRPr="00E80513" w:rsidRDefault="00CF7966" w:rsidP="00CF7966">
      <w:pPr>
        <w:pStyle w:val="Paragrafoelenco"/>
        <w:numPr>
          <w:ilvl w:val="0"/>
          <w:numId w:val="1"/>
        </w:numPr>
        <w:rPr>
          <w:b/>
          <w:sz w:val="24"/>
          <w:szCs w:val="24"/>
        </w:rPr>
      </w:pPr>
      <w:r w:rsidRPr="00E80513">
        <w:rPr>
          <w:b/>
          <w:sz w:val="24"/>
          <w:szCs w:val="24"/>
        </w:rPr>
        <w:t xml:space="preserve">Zona: </w:t>
      </w:r>
      <w:r w:rsidRPr="00E80513">
        <w:rPr>
          <w:sz w:val="24"/>
          <w:szCs w:val="24"/>
        </w:rPr>
        <w:t xml:space="preserve">Valle </w:t>
      </w:r>
      <w:r w:rsidR="007E4FB1" w:rsidRPr="00E80513">
        <w:rPr>
          <w:sz w:val="24"/>
          <w:szCs w:val="24"/>
        </w:rPr>
        <w:t>Stura</w:t>
      </w:r>
    </w:p>
    <w:p w:rsidR="00CF7966" w:rsidRPr="00E80513" w:rsidRDefault="00CF7966" w:rsidP="00CF7966">
      <w:pPr>
        <w:pStyle w:val="Paragrafoelenco"/>
        <w:numPr>
          <w:ilvl w:val="0"/>
          <w:numId w:val="1"/>
        </w:numPr>
        <w:rPr>
          <w:b/>
          <w:sz w:val="24"/>
          <w:szCs w:val="24"/>
        </w:rPr>
      </w:pPr>
      <w:r w:rsidRPr="00E80513">
        <w:rPr>
          <w:b/>
          <w:sz w:val="24"/>
          <w:szCs w:val="24"/>
        </w:rPr>
        <w:t xml:space="preserve">Giorni: </w:t>
      </w:r>
      <w:r w:rsidR="00E21065" w:rsidRPr="00E80513">
        <w:rPr>
          <w:sz w:val="24"/>
          <w:szCs w:val="24"/>
        </w:rPr>
        <w:t>4</w:t>
      </w:r>
    </w:p>
    <w:p w:rsidR="00CF7966" w:rsidRPr="00E80513" w:rsidRDefault="00CF7966" w:rsidP="00CF7966">
      <w:pPr>
        <w:pStyle w:val="Paragrafoelenco"/>
        <w:numPr>
          <w:ilvl w:val="0"/>
          <w:numId w:val="1"/>
        </w:numPr>
        <w:rPr>
          <w:b/>
          <w:sz w:val="24"/>
          <w:szCs w:val="24"/>
        </w:rPr>
      </w:pPr>
      <w:r w:rsidRPr="00E80513">
        <w:rPr>
          <w:b/>
          <w:sz w:val="24"/>
          <w:szCs w:val="24"/>
        </w:rPr>
        <w:t xml:space="preserve">Pernottamenti: </w:t>
      </w:r>
      <w:r w:rsidR="005732AD" w:rsidRPr="00E80513">
        <w:rPr>
          <w:sz w:val="24"/>
          <w:szCs w:val="24"/>
        </w:rPr>
        <w:t>3 + la sera di arrivo Totale 4</w:t>
      </w:r>
      <w:r w:rsidR="005732AD" w:rsidRPr="00E80513">
        <w:rPr>
          <w:b/>
          <w:sz w:val="24"/>
          <w:szCs w:val="24"/>
        </w:rPr>
        <w:t xml:space="preserve"> </w:t>
      </w:r>
    </w:p>
    <w:p w:rsidR="00CF7966" w:rsidRPr="00E80513" w:rsidRDefault="00CF7966" w:rsidP="00CF7966">
      <w:pPr>
        <w:pStyle w:val="Paragrafoelenco"/>
        <w:numPr>
          <w:ilvl w:val="0"/>
          <w:numId w:val="1"/>
        </w:numPr>
        <w:rPr>
          <w:b/>
          <w:sz w:val="24"/>
          <w:szCs w:val="24"/>
        </w:rPr>
      </w:pPr>
      <w:r w:rsidRPr="00E80513">
        <w:rPr>
          <w:b/>
          <w:sz w:val="24"/>
          <w:szCs w:val="24"/>
        </w:rPr>
        <w:t xml:space="preserve">N.° Escursioni: </w:t>
      </w:r>
      <w:r w:rsidR="005732AD" w:rsidRPr="00E80513">
        <w:rPr>
          <w:sz w:val="24"/>
          <w:szCs w:val="24"/>
        </w:rPr>
        <w:t>4</w:t>
      </w:r>
      <w:r w:rsidRPr="00E80513">
        <w:rPr>
          <w:sz w:val="24"/>
          <w:szCs w:val="24"/>
        </w:rPr>
        <w:t xml:space="preserve"> difficoltà E- Escursionistico</w:t>
      </w:r>
    </w:p>
    <w:p w:rsidR="00CF7966" w:rsidRPr="00E80513" w:rsidRDefault="00CF7966" w:rsidP="00CF7966">
      <w:pPr>
        <w:pStyle w:val="Paragrafoelenco"/>
        <w:numPr>
          <w:ilvl w:val="0"/>
          <w:numId w:val="1"/>
        </w:numPr>
        <w:rPr>
          <w:b/>
          <w:sz w:val="24"/>
          <w:szCs w:val="24"/>
        </w:rPr>
      </w:pPr>
      <w:r w:rsidRPr="00E80513">
        <w:rPr>
          <w:b/>
          <w:sz w:val="24"/>
          <w:szCs w:val="24"/>
        </w:rPr>
        <w:t xml:space="preserve">Trattamento: </w:t>
      </w:r>
      <w:r w:rsidRPr="00E80513">
        <w:rPr>
          <w:sz w:val="24"/>
          <w:szCs w:val="24"/>
        </w:rPr>
        <w:t>Mezza pensione con pranzo al sacco incluso nel pacchetto</w:t>
      </w:r>
    </w:p>
    <w:p w:rsidR="00CF7966" w:rsidRPr="00E80513" w:rsidRDefault="00CF7966" w:rsidP="00CF7966">
      <w:pPr>
        <w:pStyle w:val="Paragrafoelenco"/>
        <w:rPr>
          <w:b/>
          <w:sz w:val="24"/>
          <w:szCs w:val="24"/>
        </w:rPr>
      </w:pPr>
    </w:p>
    <w:p w:rsidR="00CF7966" w:rsidRPr="00E80513" w:rsidRDefault="00CF7966" w:rsidP="00CF7966">
      <w:pPr>
        <w:spacing w:after="0" w:line="240" w:lineRule="auto"/>
        <w:rPr>
          <w:b/>
          <w:sz w:val="28"/>
          <w:szCs w:val="28"/>
        </w:rPr>
      </w:pPr>
      <w:r w:rsidRPr="00E80513">
        <w:rPr>
          <w:b/>
          <w:sz w:val="28"/>
          <w:szCs w:val="28"/>
        </w:rPr>
        <w:t>1°</w:t>
      </w:r>
      <w:r w:rsidR="00A813A4" w:rsidRPr="00E80513">
        <w:rPr>
          <w:b/>
          <w:sz w:val="28"/>
          <w:szCs w:val="28"/>
        </w:rPr>
        <w:t xml:space="preserve"> </w:t>
      </w:r>
      <w:r w:rsidRPr="00E80513">
        <w:rPr>
          <w:b/>
          <w:sz w:val="28"/>
          <w:szCs w:val="28"/>
        </w:rPr>
        <w:t xml:space="preserve"> giorno:  </w:t>
      </w:r>
      <w:r w:rsidR="00CF4643" w:rsidRPr="00E80513">
        <w:rPr>
          <w:b/>
          <w:sz w:val="28"/>
          <w:szCs w:val="28"/>
        </w:rPr>
        <w:t>Becchi Rossi</w:t>
      </w:r>
    </w:p>
    <w:p w:rsidR="00CF7966" w:rsidRPr="00E80513" w:rsidRDefault="00CF7966" w:rsidP="00CF7966">
      <w:pPr>
        <w:spacing w:after="0" w:line="240" w:lineRule="auto"/>
        <w:rPr>
          <w:b/>
          <w:sz w:val="24"/>
          <w:szCs w:val="24"/>
        </w:rPr>
      </w:pPr>
    </w:p>
    <w:p w:rsidR="00CF7966" w:rsidRPr="00E80513" w:rsidRDefault="00CF7966" w:rsidP="00CF7966">
      <w:pPr>
        <w:spacing w:after="0" w:line="240" w:lineRule="auto"/>
        <w:rPr>
          <w:sz w:val="24"/>
          <w:szCs w:val="24"/>
        </w:rPr>
      </w:pPr>
      <w:r w:rsidRPr="00E80513">
        <w:rPr>
          <w:b/>
          <w:sz w:val="24"/>
          <w:szCs w:val="24"/>
        </w:rPr>
        <w:t xml:space="preserve">Dislivello salita:  </w:t>
      </w:r>
      <w:r w:rsidR="00CF4643" w:rsidRPr="00E80513">
        <w:rPr>
          <w:sz w:val="24"/>
          <w:szCs w:val="24"/>
        </w:rPr>
        <w:t>700</w:t>
      </w:r>
      <w:r w:rsidRPr="00E80513">
        <w:rPr>
          <w:sz w:val="24"/>
          <w:szCs w:val="24"/>
        </w:rPr>
        <w:t xml:space="preserve"> </w:t>
      </w:r>
      <w:proofErr w:type="spellStart"/>
      <w:r w:rsidR="00CF4643" w:rsidRPr="00E80513">
        <w:rPr>
          <w:sz w:val="24"/>
          <w:szCs w:val="24"/>
        </w:rPr>
        <w:t>mt</w:t>
      </w:r>
      <w:proofErr w:type="spellEnd"/>
      <w:r w:rsidR="00CF4643" w:rsidRPr="00E80513">
        <w:rPr>
          <w:sz w:val="24"/>
          <w:szCs w:val="24"/>
        </w:rPr>
        <w:t>. circa</w:t>
      </w:r>
    </w:p>
    <w:p w:rsidR="00CF7966" w:rsidRPr="00E80513" w:rsidRDefault="00CF7966" w:rsidP="00CF7966">
      <w:pPr>
        <w:spacing w:after="0" w:line="240" w:lineRule="auto"/>
        <w:rPr>
          <w:sz w:val="24"/>
          <w:szCs w:val="24"/>
        </w:rPr>
      </w:pPr>
      <w:r w:rsidRPr="00E80513">
        <w:rPr>
          <w:b/>
          <w:sz w:val="24"/>
          <w:szCs w:val="24"/>
        </w:rPr>
        <w:t xml:space="preserve">Percorso: </w:t>
      </w:r>
      <w:r w:rsidRPr="00E80513">
        <w:rPr>
          <w:sz w:val="24"/>
          <w:szCs w:val="24"/>
        </w:rPr>
        <w:t xml:space="preserve"> Ad anello su sentiero </w:t>
      </w:r>
      <w:r w:rsidR="00CF4643" w:rsidRPr="00E80513">
        <w:rPr>
          <w:sz w:val="24"/>
          <w:szCs w:val="24"/>
        </w:rPr>
        <w:t xml:space="preserve">o </w:t>
      </w:r>
      <w:r w:rsidRPr="00E80513">
        <w:rPr>
          <w:sz w:val="24"/>
          <w:szCs w:val="24"/>
        </w:rPr>
        <w:t xml:space="preserve">mulattiera molto comoda </w:t>
      </w:r>
    </w:p>
    <w:p w:rsidR="007E4FB1" w:rsidRPr="00E80513" w:rsidRDefault="00CF7966" w:rsidP="007E4FB1">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b/>
        </w:rPr>
        <w:t xml:space="preserve">Descrizione di massima: </w:t>
      </w:r>
      <w:r w:rsidR="007E4FB1" w:rsidRPr="00E80513">
        <w:rPr>
          <w:rFonts w:asciiTheme="minorHAnsi" w:hAnsiTheme="minorHAnsi" w:cs="Arial"/>
        </w:rPr>
        <w:t>Bellissimo itinerario a carattere storico e geologico che si sviluppa in zona Barricate, caratterizzato d</w:t>
      </w:r>
      <w:r w:rsidR="00CF4643" w:rsidRPr="00E80513">
        <w:rPr>
          <w:rFonts w:asciiTheme="minorHAnsi" w:hAnsiTheme="minorHAnsi" w:cs="Arial"/>
        </w:rPr>
        <w:t>a</w:t>
      </w:r>
      <w:r w:rsidR="007E4FB1" w:rsidRPr="00E80513">
        <w:rPr>
          <w:rFonts w:asciiTheme="minorHAnsi" w:hAnsiTheme="minorHAnsi" w:cs="Arial"/>
        </w:rPr>
        <w:t>lle opere di Fortificazione risa</w:t>
      </w:r>
      <w:r w:rsidR="00CF4643" w:rsidRPr="00E80513">
        <w:rPr>
          <w:rFonts w:asciiTheme="minorHAnsi" w:hAnsiTheme="minorHAnsi" w:cs="Arial"/>
        </w:rPr>
        <w:t>lenti al Vallo Alpino e dalle er</w:t>
      </w:r>
      <w:r w:rsidR="007E4FB1" w:rsidRPr="00E80513">
        <w:rPr>
          <w:rFonts w:asciiTheme="minorHAnsi" w:hAnsiTheme="minorHAnsi" w:cs="Arial"/>
        </w:rPr>
        <w:t>osioni che si sono succedute a seguito dell'azione dei Ghiacciai e delle condizioni meteo.</w:t>
      </w:r>
    </w:p>
    <w:p w:rsidR="007E4FB1" w:rsidRPr="00E80513" w:rsidRDefault="007E4FB1" w:rsidP="007E4FB1">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Il percorso risale la sponda destra orografica della Valle sfruttando una bellissima strada militare che si snoda tra i Larici e Rododendri.</w:t>
      </w:r>
    </w:p>
    <w:p w:rsidR="007E4FB1" w:rsidRPr="00E80513" w:rsidRDefault="007E4FB1" w:rsidP="007E4FB1">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Fa da sfondo alla salita</w:t>
      </w:r>
      <w:r w:rsidR="00CF4643" w:rsidRPr="00E80513">
        <w:rPr>
          <w:rFonts w:asciiTheme="minorHAnsi" w:hAnsiTheme="minorHAnsi" w:cs="Arial"/>
        </w:rPr>
        <w:t xml:space="preserve"> </w:t>
      </w:r>
      <w:r w:rsidRPr="00E80513">
        <w:rPr>
          <w:rFonts w:asciiTheme="minorHAnsi" w:hAnsiTheme="minorHAnsi" w:cs="Arial"/>
        </w:rPr>
        <w:t xml:space="preserve">l'imponente parete delle Barricate risalente al Cretaceo che con i suoi 800 metri di dislivello si attesta </w:t>
      </w:r>
      <w:r w:rsidR="00CF4643" w:rsidRPr="00E80513">
        <w:rPr>
          <w:rFonts w:asciiTheme="minorHAnsi" w:hAnsiTheme="minorHAnsi" w:cs="Arial"/>
        </w:rPr>
        <w:t>l</w:t>
      </w:r>
      <w:r w:rsidRPr="00E80513">
        <w:rPr>
          <w:rFonts w:asciiTheme="minorHAnsi" w:hAnsiTheme="minorHAnsi" w:cs="Arial"/>
        </w:rPr>
        <w:t>a parete di fondovalle più alta d'Europa.</w:t>
      </w:r>
    </w:p>
    <w:p w:rsidR="007E4FB1" w:rsidRPr="00E80513" w:rsidRDefault="007E4FB1" w:rsidP="007E4FB1">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L'itinerario sale con pendenza costante, mai ripido e privo di difficoltà.</w:t>
      </w:r>
    </w:p>
    <w:p w:rsidR="00AD1474" w:rsidRPr="00E80513" w:rsidRDefault="00AD1474" w:rsidP="007E4FB1">
      <w:pPr>
        <w:spacing w:after="0" w:line="240" w:lineRule="auto"/>
        <w:rPr>
          <w:sz w:val="24"/>
          <w:szCs w:val="24"/>
        </w:rPr>
      </w:pPr>
    </w:p>
    <w:p w:rsidR="00AD1474" w:rsidRPr="00E80513" w:rsidRDefault="00AD1474" w:rsidP="00AD1474">
      <w:pPr>
        <w:spacing w:after="0" w:line="240" w:lineRule="auto"/>
        <w:rPr>
          <w:b/>
          <w:sz w:val="28"/>
          <w:szCs w:val="28"/>
        </w:rPr>
      </w:pPr>
    </w:p>
    <w:p w:rsidR="00AD1474" w:rsidRPr="00E80513" w:rsidRDefault="00AD1474" w:rsidP="00AD1474">
      <w:pPr>
        <w:spacing w:after="0" w:line="240" w:lineRule="auto"/>
        <w:rPr>
          <w:b/>
          <w:sz w:val="28"/>
          <w:szCs w:val="28"/>
        </w:rPr>
      </w:pPr>
      <w:r w:rsidRPr="00E80513">
        <w:rPr>
          <w:b/>
          <w:sz w:val="28"/>
          <w:szCs w:val="28"/>
        </w:rPr>
        <w:lastRenderedPageBreak/>
        <w:t xml:space="preserve">2°  giorno:  </w:t>
      </w:r>
      <w:r w:rsidR="00CF4643" w:rsidRPr="00E80513">
        <w:rPr>
          <w:b/>
          <w:sz w:val="28"/>
          <w:szCs w:val="28"/>
        </w:rPr>
        <w:t xml:space="preserve">Laghi di </w:t>
      </w:r>
      <w:proofErr w:type="spellStart"/>
      <w:r w:rsidR="00CF4643" w:rsidRPr="00E80513">
        <w:rPr>
          <w:b/>
          <w:sz w:val="28"/>
          <w:szCs w:val="28"/>
        </w:rPr>
        <w:t>Roburent</w:t>
      </w:r>
      <w:proofErr w:type="spellEnd"/>
    </w:p>
    <w:p w:rsidR="00AD1474" w:rsidRPr="00E80513" w:rsidRDefault="00AD1474" w:rsidP="00AD1474">
      <w:pPr>
        <w:spacing w:after="0" w:line="240" w:lineRule="auto"/>
        <w:rPr>
          <w:b/>
          <w:sz w:val="24"/>
          <w:szCs w:val="24"/>
        </w:rPr>
      </w:pPr>
    </w:p>
    <w:p w:rsidR="00AD1474" w:rsidRPr="00E80513" w:rsidRDefault="00AD1474" w:rsidP="00AD1474">
      <w:pPr>
        <w:spacing w:after="0" w:line="240" w:lineRule="auto"/>
        <w:rPr>
          <w:sz w:val="24"/>
          <w:szCs w:val="24"/>
        </w:rPr>
      </w:pPr>
      <w:r w:rsidRPr="00E80513">
        <w:rPr>
          <w:b/>
          <w:sz w:val="24"/>
          <w:szCs w:val="24"/>
        </w:rPr>
        <w:t xml:space="preserve">Dislivello salita:  </w:t>
      </w:r>
      <w:r w:rsidRPr="00E80513">
        <w:rPr>
          <w:sz w:val="24"/>
          <w:szCs w:val="24"/>
        </w:rPr>
        <w:t>960 metri circa</w:t>
      </w:r>
    </w:p>
    <w:p w:rsidR="00E45AE5" w:rsidRPr="00E80513" w:rsidRDefault="00AD1474" w:rsidP="00AD1474">
      <w:pPr>
        <w:spacing w:after="0" w:line="240" w:lineRule="auto"/>
        <w:rPr>
          <w:sz w:val="24"/>
          <w:szCs w:val="24"/>
        </w:rPr>
      </w:pPr>
      <w:r w:rsidRPr="00E80513">
        <w:rPr>
          <w:b/>
          <w:sz w:val="24"/>
          <w:szCs w:val="24"/>
        </w:rPr>
        <w:t xml:space="preserve">Percorso: </w:t>
      </w:r>
      <w:r w:rsidRPr="00E80513">
        <w:rPr>
          <w:sz w:val="24"/>
          <w:szCs w:val="24"/>
        </w:rPr>
        <w:t xml:space="preserve"> Su sentiero </w:t>
      </w:r>
    </w:p>
    <w:p w:rsidR="00AD1474" w:rsidRPr="00E80513" w:rsidRDefault="00AD1474" w:rsidP="00AD1474">
      <w:pPr>
        <w:spacing w:after="0" w:line="240" w:lineRule="auto"/>
        <w:rPr>
          <w:sz w:val="24"/>
          <w:szCs w:val="24"/>
        </w:rPr>
      </w:pPr>
      <w:r w:rsidRPr="00E80513">
        <w:rPr>
          <w:b/>
          <w:sz w:val="24"/>
          <w:szCs w:val="24"/>
        </w:rPr>
        <w:t xml:space="preserve">Descrizione di massima: </w:t>
      </w:r>
      <w:r w:rsidRPr="00E80513">
        <w:rPr>
          <w:sz w:val="24"/>
          <w:szCs w:val="24"/>
        </w:rPr>
        <w:t>Percorso ripido</w:t>
      </w:r>
      <w:r w:rsidR="00E45AE5" w:rsidRPr="00E80513">
        <w:rPr>
          <w:sz w:val="24"/>
          <w:szCs w:val="24"/>
        </w:rPr>
        <w:t xml:space="preserve"> nella prima parte che con una serie di tornanti, sale alla </w:t>
      </w:r>
      <w:proofErr w:type="spellStart"/>
      <w:r w:rsidR="00E45AE5" w:rsidRPr="00E80513">
        <w:rPr>
          <w:sz w:val="24"/>
          <w:szCs w:val="24"/>
        </w:rPr>
        <w:t>Tinetta</w:t>
      </w:r>
      <w:proofErr w:type="spellEnd"/>
      <w:r w:rsidR="00E45AE5" w:rsidRPr="00E80513">
        <w:rPr>
          <w:sz w:val="24"/>
          <w:szCs w:val="24"/>
        </w:rPr>
        <w:t xml:space="preserve">, poi con un andamento tranquillo si arriva alla sorgente del Rio </w:t>
      </w:r>
      <w:proofErr w:type="spellStart"/>
      <w:r w:rsidR="00E45AE5" w:rsidRPr="00E80513">
        <w:rPr>
          <w:sz w:val="24"/>
          <w:szCs w:val="24"/>
        </w:rPr>
        <w:t>Roburent</w:t>
      </w:r>
      <w:proofErr w:type="spellEnd"/>
      <w:r w:rsidR="00E45AE5" w:rsidRPr="00E80513">
        <w:rPr>
          <w:sz w:val="24"/>
          <w:szCs w:val="24"/>
        </w:rPr>
        <w:t xml:space="preserve"> da cui con un ultimo strappo deciso si giunge al primo dei due laghi inferiori di </w:t>
      </w:r>
      <w:proofErr w:type="spellStart"/>
      <w:r w:rsidR="00E45AE5" w:rsidRPr="00E80513">
        <w:rPr>
          <w:sz w:val="24"/>
          <w:szCs w:val="24"/>
        </w:rPr>
        <w:t>Roburent</w:t>
      </w:r>
      <w:proofErr w:type="spellEnd"/>
      <w:r w:rsidR="00E45AE5" w:rsidRPr="00E80513">
        <w:rPr>
          <w:sz w:val="24"/>
          <w:szCs w:val="24"/>
        </w:rPr>
        <w:t xml:space="preserve">. </w:t>
      </w:r>
    </w:p>
    <w:p w:rsidR="00E45AE5" w:rsidRPr="00E80513" w:rsidRDefault="00E45AE5" w:rsidP="00AD1474">
      <w:pPr>
        <w:spacing w:after="0" w:line="240" w:lineRule="auto"/>
        <w:rPr>
          <w:sz w:val="24"/>
          <w:szCs w:val="24"/>
        </w:rPr>
      </w:pPr>
      <w:r w:rsidRPr="00E80513">
        <w:rPr>
          <w:sz w:val="24"/>
          <w:szCs w:val="24"/>
        </w:rPr>
        <w:t xml:space="preserve">Si prosegue su terreno facile sino al Bellissimo Lago superiore di </w:t>
      </w:r>
      <w:proofErr w:type="spellStart"/>
      <w:r w:rsidRPr="00E80513">
        <w:rPr>
          <w:sz w:val="24"/>
          <w:szCs w:val="24"/>
        </w:rPr>
        <w:t>Roburent</w:t>
      </w:r>
      <w:proofErr w:type="spellEnd"/>
      <w:r w:rsidRPr="00E80513">
        <w:rPr>
          <w:sz w:val="24"/>
          <w:szCs w:val="24"/>
        </w:rPr>
        <w:t xml:space="preserve"> che ospita strutture e ricoveri militari del Vallo Alpino.</w:t>
      </w:r>
    </w:p>
    <w:p w:rsidR="00E45AE5" w:rsidRPr="00E80513" w:rsidRDefault="00E45AE5" w:rsidP="00AD1474">
      <w:pPr>
        <w:spacing w:after="0" w:line="240" w:lineRule="auto"/>
        <w:rPr>
          <w:sz w:val="24"/>
          <w:szCs w:val="24"/>
        </w:rPr>
      </w:pPr>
      <w:r w:rsidRPr="00E80513">
        <w:rPr>
          <w:sz w:val="24"/>
          <w:szCs w:val="24"/>
        </w:rPr>
        <w:t xml:space="preserve">Merita sicuramente raggiungere il colle di </w:t>
      </w:r>
      <w:proofErr w:type="spellStart"/>
      <w:r w:rsidRPr="00E80513">
        <w:rPr>
          <w:sz w:val="24"/>
          <w:szCs w:val="24"/>
        </w:rPr>
        <w:t>Roburent</w:t>
      </w:r>
      <w:proofErr w:type="spellEnd"/>
      <w:r w:rsidRPr="00E80513">
        <w:rPr>
          <w:sz w:val="24"/>
          <w:szCs w:val="24"/>
        </w:rPr>
        <w:t xml:space="preserve"> che offre un panorama splendido sul lago omonimo e sui monti dell’alta Valle Stura.</w:t>
      </w:r>
    </w:p>
    <w:p w:rsidR="00E45AE5" w:rsidRPr="00E80513" w:rsidRDefault="00E45AE5" w:rsidP="00AD1474">
      <w:pPr>
        <w:spacing w:after="0" w:line="240" w:lineRule="auto"/>
        <w:rPr>
          <w:sz w:val="24"/>
          <w:szCs w:val="24"/>
        </w:rPr>
      </w:pPr>
    </w:p>
    <w:p w:rsidR="00CF7966" w:rsidRPr="00E80513" w:rsidRDefault="00CF7966" w:rsidP="00CF7966">
      <w:pPr>
        <w:spacing w:after="0" w:line="240" w:lineRule="auto"/>
        <w:rPr>
          <w:sz w:val="24"/>
          <w:szCs w:val="24"/>
        </w:rPr>
      </w:pPr>
    </w:p>
    <w:p w:rsidR="00CF7966" w:rsidRPr="00E80513" w:rsidRDefault="00AD1474" w:rsidP="00CF7966">
      <w:pPr>
        <w:spacing w:after="0" w:line="240" w:lineRule="auto"/>
        <w:rPr>
          <w:b/>
          <w:sz w:val="28"/>
          <w:szCs w:val="28"/>
        </w:rPr>
      </w:pPr>
      <w:r w:rsidRPr="00E80513">
        <w:rPr>
          <w:b/>
          <w:sz w:val="28"/>
          <w:szCs w:val="28"/>
        </w:rPr>
        <w:t>3</w:t>
      </w:r>
      <w:r w:rsidR="00CF7966" w:rsidRPr="00E80513">
        <w:rPr>
          <w:b/>
          <w:sz w:val="28"/>
          <w:szCs w:val="28"/>
        </w:rPr>
        <w:t xml:space="preserve">° giorno:  </w:t>
      </w:r>
      <w:r w:rsidR="00056EAB" w:rsidRPr="00E80513">
        <w:rPr>
          <w:b/>
          <w:sz w:val="28"/>
          <w:szCs w:val="28"/>
        </w:rPr>
        <w:t xml:space="preserve">Monte </w:t>
      </w:r>
      <w:proofErr w:type="spellStart"/>
      <w:r w:rsidR="00056EAB" w:rsidRPr="00E80513">
        <w:rPr>
          <w:b/>
          <w:sz w:val="28"/>
          <w:szCs w:val="28"/>
        </w:rPr>
        <w:t>Vaccia</w:t>
      </w:r>
      <w:proofErr w:type="spellEnd"/>
    </w:p>
    <w:p w:rsidR="00CF7966" w:rsidRPr="00E80513" w:rsidRDefault="00CF7966" w:rsidP="00CF7966">
      <w:pPr>
        <w:spacing w:after="0" w:line="240" w:lineRule="auto"/>
        <w:rPr>
          <w:b/>
          <w:sz w:val="24"/>
          <w:szCs w:val="24"/>
        </w:rPr>
      </w:pPr>
      <w:r w:rsidRPr="00E80513">
        <w:rPr>
          <w:b/>
          <w:sz w:val="24"/>
          <w:szCs w:val="24"/>
        </w:rPr>
        <w:t xml:space="preserve"> </w:t>
      </w:r>
    </w:p>
    <w:p w:rsidR="00CF7966" w:rsidRPr="00E80513" w:rsidRDefault="00CF7966" w:rsidP="00CF7966">
      <w:pPr>
        <w:spacing w:after="0" w:line="240" w:lineRule="auto"/>
        <w:rPr>
          <w:sz w:val="24"/>
          <w:szCs w:val="24"/>
        </w:rPr>
      </w:pPr>
      <w:r w:rsidRPr="00E80513">
        <w:rPr>
          <w:b/>
          <w:sz w:val="24"/>
          <w:szCs w:val="24"/>
        </w:rPr>
        <w:t xml:space="preserve">Dislivello salita:  </w:t>
      </w:r>
      <w:r w:rsidR="00056EAB" w:rsidRPr="00E80513">
        <w:rPr>
          <w:sz w:val="24"/>
          <w:szCs w:val="24"/>
        </w:rPr>
        <w:t>1010</w:t>
      </w:r>
      <w:r w:rsidRPr="00E80513">
        <w:rPr>
          <w:sz w:val="24"/>
          <w:szCs w:val="24"/>
        </w:rPr>
        <w:t xml:space="preserve"> </w:t>
      </w:r>
      <w:proofErr w:type="spellStart"/>
      <w:r w:rsidR="00056EAB" w:rsidRPr="00E80513">
        <w:rPr>
          <w:sz w:val="24"/>
          <w:szCs w:val="24"/>
        </w:rPr>
        <w:t>mt</w:t>
      </w:r>
      <w:proofErr w:type="spellEnd"/>
      <w:r w:rsidR="00056EAB" w:rsidRPr="00E80513">
        <w:rPr>
          <w:sz w:val="24"/>
          <w:szCs w:val="24"/>
        </w:rPr>
        <w:t>. circa</w:t>
      </w:r>
    </w:p>
    <w:p w:rsidR="00056EAB" w:rsidRPr="00E80513" w:rsidRDefault="00CF7966" w:rsidP="00CF7966">
      <w:pPr>
        <w:spacing w:after="0" w:line="240" w:lineRule="auto"/>
        <w:rPr>
          <w:sz w:val="24"/>
          <w:szCs w:val="24"/>
        </w:rPr>
      </w:pPr>
      <w:r w:rsidRPr="00E80513">
        <w:rPr>
          <w:b/>
          <w:sz w:val="24"/>
          <w:szCs w:val="24"/>
        </w:rPr>
        <w:t xml:space="preserve">Percorso: </w:t>
      </w:r>
      <w:r w:rsidRPr="00E80513">
        <w:rPr>
          <w:sz w:val="24"/>
          <w:szCs w:val="24"/>
        </w:rPr>
        <w:t xml:space="preserve"> </w:t>
      </w:r>
      <w:r w:rsidR="00A01D48">
        <w:rPr>
          <w:sz w:val="24"/>
          <w:szCs w:val="24"/>
        </w:rPr>
        <w:t>Su mulattiera</w:t>
      </w:r>
      <w:r w:rsidR="00A228A7" w:rsidRPr="00E80513">
        <w:rPr>
          <w:sz w:val="24"/>
          <w:szCs w:val="24"/>
        </w:rPr>
        <w:t xml:space="preserve"> </w:t>
      </w:r>
    </w:p>
    <w:p w:rsidR="00CF7966" w:rsidRPr="00E80513" w:rsidRDefault="00CF7966" w:rsidP="00056EAB">
      <w:pPr>
        <w:spacing w:after="0" w:line="240" w:lineRule="auto"/>
        <w:rPr>
          <w:sz w:val="24"/>
          <w:szCs w:val="24"/>
        </w:rPr>
      </w:pPr>
      <w:r w:rsidRPr="00E80513">
        <w:rPr>
          <w:b/>
          <w:sz w:val="24"/>
          <w:szCs w:val="24"/>
        </w:rPr>
        <w:t xml:space="preserve">Descrizione di massima: </w:t>
      </w:r>
      <w:r w:rsidR="00A01D48" w:rsidRPr="00E80513">
        <w:rPr>
          <w:sz w:val="24"/>
          <w:szCs w:val="24"/>
        </w:rPr>
        <w:t xml:space="preserve">Bellissimo itinerario che si snoda nell’abetaia del Rio </w:t>
      </w:r>
      <w:proofErr w:type="spellStart"/>
      <w:r w:rsidR="00A01D48" w:rsidRPr="00E80513">
        <w:rPr>
          <w:sz w:val="24"/>
          <w:szCs w:val="24"/>
        </w:rPr>
        <w:t>Costis</w:t>
      </w:r>
      <w:proofErr w:type="spellEnd"/>
      <w:r w:rsidR="00A01D48" w:rsidRPr="00E80513">
        <w:rPr>
          <w:sz w:val="24"/>
          <w:szCs w:val="24"/>
        </w:rPr>
        <w:t xml:space="preserve"> risalendo la sinistra orografica del vallone. La vetta del monte </w:t>
      </w:r>
      <w:proofErr w:type="spellStart"/>
      <w:r w:rsidR="00A01D48" w:rsidRPr="00E80513">
        <w:rPr>
          <w:sz w:val="24"/>
          <w:szCs w:val="24"/>
        </w:rPr>
        <w:t>Vaccia</w:t>
      </w:r>
      <w:proofErr w:type="spellEnd"/>
      <w:r w:rsidR="00A01D48" w:rsidRPr="00E80513">
        <w:rPr>
          <w:sz w:val="24"/>
          <w:szCs w:val="24"/>
        </w:rPr>
        <w:t xml:space="preserve">, situata sullo spartiacque tra il Vallone del </w:t>
      </w:r>
      <w:proofErr w:type="spellStart"/>
      <w:r w:rsidR="00A01D48" w:rsidRPr="00E80513">
        <w:rPr>
          <w:sz w:val="24"/>
          <w:szCs w:val="24"/>
        </w:rPr>
        <w:t>Piz</w:t>
      </w:r>
      <w:proofErr w:type="spellEnd"/>
      <w:r w:rsidR="00A01D48" w:rsidRPr="00E80513">
        <w:rPr>
          <w:sz w:val="24"/>
          <w:szCs w:val="24"/>
        </w:rPr>
        <w:t>, Vallone dell’</w:t>
      </w:r>
      <w:proofErr w:type="spellStart"/>
      <w:r w:rsidR="00A01D48" w:rsidRPr="00E80513">
        <w:rPr>
          <w:sz w:val="24"/>
          <w:szCs w:val="24"/>
        </w:rPr>
        <w:t>Ischiator</w:t>
      </w:r>
      <w:proofErr w:type="spellEnd"/>
      <w:r w:rsidR="00A01D48" w:rsidRPr="00E80513">
        <w:rPr>
          <w:sz w:val="24"/>
          <w:szCs w:val="24"/>
        </w:rPr>
        <w:t xml:space="preserve"> e la Valle Stura,  offre un panorama mozzafiato a 360° sulle cime della Valle stura.</w:t>
      </w:r>
    </w:p>
    <w:p w:rsidR="00BC6BDF" w:rsidRPr="00E80513" w:rsidRDefault="00BC6BDF" w:rsidP="00CF7966">
      <w:pPr>
        <w:spacing w:after="0" w:line="240" w:lineRule="auto"/>
        <w:rPr>
          <w:sz w:val="24"/>
          <w:szCs w:val="24"/>
        </w:rPr>
      </w:pPr>
    </w:p>
    <w:p w:rsidR="00BC6BDF" w:rsidRPr="00E80513" w:rsidRDefault="00BC6BDF" w:rsidP="00CF7966">
      <w:pPr>
        <w:spacing w:after="0" w:line="240" w:lineRule="auto"/>
        <w:rPr>
          <w:sz w:val="24"/>
          <w:szCs w:val="24"/>
        </w:rPr>
      </w:pPr>
    </w:p>
    <w:p w:rsidR="00BC6BDF" w:rsidRPr="00E80513" w:rsidRDefault="00BC6BDF" w:rsidP="00BC6BDF">
      <w:pPr>
        <w:spacing w:after="0" w:line="240" w:lineRule="auto"/>
        <w:rPr>
          <w:b/>
          <w:sz w:val="28"/>
          <w:szCs w:val="28"/>
        </w:rPr>
      </w:pPr>
      <w:r w:rsidRPr="00E80513">
        <w:rPr>
          <w:b/>
          <w:sz w:val="28"/>
          <w:szCs w:val="28"/>
        </w:rPr>
        <w:t xml:space="preserve">4°  giorno:  </w:t>
      </w:r>
      <w:r w:rsidR="00E21065" w:rsidRPr="00E80513">
        <w:rPr>
          <w:b/>
          <w:sz w:val="28"/>
          <w:szCs w:val="28"/>
        </w:rPr>
        <w:t xml:space="preserve">Anello dei Laghi </w:t>
      </w:r>
      <w:proofErr w:type="spellStart"/>
      <w:r w:rsidR="00E21065" w:rsidRPr="00E80513">
        <w:rPr>
          <w:b/>
          <w:sz w:val="28"/>
          <w:szCs w:val="28"/>
        </w:rPr>
        <w:t>Lausfer</w:t>
      </w:r>
      <w:proofErr w:type="spellEnd"/>
    </w:p>
    <w:p w:rsidR="00BC6BDF" w:rsidRPr="00E80513" w:rsidRDefault="00BC6BDF" w:rsidP="00BC6BDF">
      <w:pPr>
        <w:spacing w:after="0" w:line="240" w:lineRule="auto"/>
        <w:rPr>
          <w:b/>
          <w:sz w:val="24"/>
          <w:szCs w:val="24"/>
        </w:rPr>
      </w:pPr>
    </w:p>
    <w:p w:rsidR="00BC6BDF" w:rsidRPr="00E80513" w:rsidRDefault="00BC6BDF" w:rsidP="00BC6BDF">
      <w:pPr>
        <w:spacing w:after="0" w:line="240" w:lineRule="auto"/>
        <w:rPr>
          <w:sz w:val="24"/>
          <w:szCs w:val="24"/>
        </w:rPr>
      </w:pPr>
      <w:r w:rsidRPr="00E80513">
        <w:rPr>
          <w:b/>
          <w:sz w:val="24"/>
          <w:szCs w:val="24"/>
        </w:rPr>
        <w:t xml:space="preserve">Dislivello salita:  </w:t>
      </w:r>
      <w:r w:rsidR="00E21065" w:rsidRPr="00E80513">
        <w:rPr>
          <w:sz w:val="24"/>
          <w:szCs w:val="24"/>
        </w:rPr>
        <w:t>400</w:t>
      </w:r>
      <w:r w:rsidRPr="00E80513">
        <w:rPr>
          <w:sz w:val="24"/>
          <w:szCs w:val="24"/>
        </w:rPr>
        <w:t xml:space="preserve"> </w:t>
      </w:r>
      <w:proofErr w:type="spellStart"/>
      <w:r w:rsidRPr="00E80513">
        <w:rPr>
          <w:sz w:val="24"/>
          <w:szCs w:val="24"/>
        </w:rPr>
        <w:t>mt</w:t>
      </w:r>
      <w:proofErr w:type="spellEnd"/>
      <w:r w:rsidRPr="00E80513">
        <w:rPr>
          <w:sz w:val="24"/>
          <w:szCs w:val="24"/>
        </w:rPr>
        <w:t>. circa</w:t>
      </w:r>
    </w:p>
    <w:p w:rsidR="00BC6BDF" w:rsidRPr="00E80513" w:rsidRDefault="00BC6BDF" w:rsidP="00BC6BDF">
      <w:pPr>
        <w:spacing w:after="0" w:line="240" w:lineRule="auto"/>
        <w:rPr>
          <w:sz w:val="24"/>
          <w:szCs w:val="24"/>
        </w:rPr>
      </w:pPr>
      <w:r w:rsidRPr="00E80513">
        <w:rPr>
          <w:b/>
          <w:sz w:val="24"/>
          <w:szCs w:val="24"/>
        </w:rPr>
        <w:t xml:space="preserve">Percorso: </w:t>
      </w:r>
      <w:r w:rsidRPr="00E80513">
        <w:rPr>
          <w:sz w:val="24"/>
          <w:szCs w:val="24"/>
        </w:rPr>
        <w:t xml:space="preserve"> </w:t>
      </w:r>
      <w:r w:rsidR="00E21065" w:rsidRPr="00E80513">
        <w:rPr>
          <w:sz w:val="24"/>
          <w:szCs w:val="24"/>
        </w:rPr>
        <w:t>Su bellissime strade militari</w:t>
      </w:r>
      <w:r w:rsidRPr="00E80513">
        <w:rPr>
          <w:sz w:val="24"/>
          <w:szCs w:val="24"/>
        </w:rPr>
        <w:t xml:space="preserve"> </w:t>
      </w:r>
      <w:r w:rsidR="00E21065" w:rsidRPr="00E80513">
        <w:rPr>
          <w:sz w:val="24"/>
          <w:szCs w:val="24"/>
        </w:rPr>
        <w:t>e qualche mulattiera.</w:t>
      </w:r>
    </w:p>
    <w:p w:rsidR="00E21065" w:rsidRPr="00E80513" w:rsidRDefault="00BC6BDF" w:rsidP="00E21065">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b/>
        </w:rPr>
        <w:t xml:space="preserve">Descrizione di massima: </w:t>
      </w:r>
      <w:r w:rsidR="00E21065" w:rsidRPr="00E80513">
        <w:rPr>
          <w:rFonts w:asciiTheme="minorHAnsi" w:hAnsiTheme="minorHAnsi" w:cs="Arial"/>
        </w:rPr>
        <w:t xml:space="preserve">Bellissimo itinerario di facile percorrenza che si sviluppa in parte in territorio francese e precisamente nell'alto vallone di </w:t>
      </w:r>
      <w:proofErr w:type="spellStart"/>
      <w:r w:rsidR="00E21065" w:rsidRPr="00E80513">
        <w:rPr>
          <w:rFonts w:asciiTheme="minorHAnsi" w:hAnsiTheme="minorHAnsi" w:cs="Arial"/>
        </w:rPr>
        <w:t>S.Anna</w:t>
      </w:r>
      <w:proofErr w:type="spellEnd"/>
      <w:r w:rsidR="00E21065" w:rsidRPr="00E80513">
        <w:rPr>
          <w:rFonts w:asciiTheme="minorHAnsi" w:hAnsiTheme="minorHAnsi" w:cs="Arial"/>
        </w:rPr>
        <w:t xml:space="preserve"> in Valle Stura.</w:t>
      </w:r>
    </w:p>
    <w:p w:rsidR="00E21065" w:rsidRPr="00E80513" w:rsidRDefault="00E21065" w:rsidP="00E21065">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 xml:space="preserve">L'itinerario si sviluppa principalmente su bellissime strade militari percorribili in buona parte anche in MTB. Tocca il colle di </w:t>
      </w:r>
      <w:proofErr w:type="spellStart"/>
      <w:r w:rsidRPr="00E80513">
        <w:rPr>
          <w:rFonts w:asciiTheme="minorHAnsi" w:hAnsiTheme="minorHAnsi" w:cs="Arial"/>
        </w:rPr>
        <w:t>S.Anna</w:t>
      </w:r>
      <w:proofErr w:type="spellEnd"/>
      <w:r w:rsidRPr="00E80513">
        <w:rPr>
          <w:rFonts w:asciiTheme="minorHAnsi" w:hAnsiTheme="minorHAnsi" w:cs="Arial"/>
        </w:rPr>
        <w:t xml:space="preserve">, il Colle del </w:t>
      </w:r>
      <w:proofErr w:type="spellStart"/>
      <w:r w:rsidRPr="00E80513">
        <w:rPr>
          <w:rFonts w:asciiTheme="minorHAnsi" w:hAnsiTheme="minorHAnsi" w:cs="Arial"/>
        </w:rPr>
        <w:t>Lausfer</w:t>
      </w:r>
      <w:proofErr w:type="spellEnd"/>
      <w:r w:rsidRPr="00E80513">
        <w:rPr>
          <w:rFonts w:asciiTheme="minorHAnsi" w:hAnsiTheme="minorHAnsi" w:cs="Arial"/>
        </w:rPr>
        <w:t xml:space="preserve">, il Colle </w:t>
      </w:r>
      <w:proofErr w:type="spellStart"/>
      <w:r w:rsidRPr="00E80513">
        <w:rPr>
          <w:rFonts w:asciiTheme="minorHAnsi" w:hAnsiTheme="minorHAnsi" w:cs="Arial"/>
        </w:rPr>
        <w:t>Saboulet</w:t>
      </w:r>
      <w:proofErr w:type="spellEnd"/>
      <w:r w:rsidRPr="00E80513">
        <w:rPr>
          <w:rFonts w:asciiTheme="minorHAnsi" w:hAnsiTheme="minorHAnsi" w:cs="Arial"/>
        </w:rPr>
        <w:t xml:space="preserve"> ed infine il passo di Tesina.</w:t>
      </w:r>
    </w:p>
    <w:p w:rsidR="00E21065" w:rsidRPr="00E80513" w:rsidRDefault="00E21065" w:rsidP="00E21065">
      <w:pPr>
        <w:pStyle w:val="NormaleWeb"/>
        <w:shd w:val="clear" w:color="auto" w:fill="FFFFFF"/>
        <w:spacing w:before="0" w:beforeAutospacing="0" w:after="0" w:afterAutospacing="0"/>
        <w:rPr>
          <w:rFonts w:asciiTheme="minorHAnsi" w:hAnsiTheme="minorHAnsi" w:cs="Arial"/>
        </w:rPr>
      </w:pPr>
    </w:p>
    <w:p w:rsidR="00E21065" w:rsidRPr="00E80513" w:rsidRDefault="00E21065" w:rsidP="00E21065">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Sono 7 i laghi che si toccano in un ambiente spettacolare per uno sviluppo totale di circa 9,5 Km.</w:t>
      </w:r>
    </w:p>
    <w:p w:rsidR="00E21065" w:rsidRPr="00E80513" w:rsidRDefault="00E21065" w:rsidP="00E21065">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Interessanti sono le realizzazioni dislocate lungo il percorso di costruzioni militari appartenenti al Vallo Alpino alcune delle quali sono visitabili,</w:t>
      </w:r>
    </w:p>
    <w:p w:rsidR="00E21065" w:rsidRPr="00E80513" w:rsidRDefault="00E21065" w:rsidP="00E21065">
      <w:pPr>
        <w:pStyle w:val="NormaleWeb"/>
        <w:shd w:val="clear" w:color="auto" w:fill="FFFFFF"/>
        <w:spacing w:before="0" w:beforeAutospacing="0" w:after="0" w:afterAutospacing="0"/>
        <w:rPr>
          <w:rFonts w:asciiTheme="minorHAnsi" w:hAnsiTheme="minorHAnsi" w:cs="Arial"/>
        </w:rPr>
      </w:pPr>
      <w:r w:rsidRPr="00E80513">
        <w:rPr>
          <w:rFonts w:asciiTheme="minorHAnsi" w:hAnsiTheme="minorHAnsi" w:cs="Arial"/>
        </w:rPr>
        <w:t>Trattasi di opere in caverna con casermette di servizio alcune ancora in discreto stato.</w:t>
      </w:r>
    </w:p>
    <w:p w:rsidR="00CF7966" w:rsidRPr="00E80513" w:rsidRDefault="00CF7966" w:rsidP="00E21065">
      <w:pPr>
        <w:spacing w:after="0" w:line="240" w:lineRule="auto"/>
        <w:rPr>
          <w:sz w:val="24"/>
          <w:szCs w:val="24"/>
        </w:rPr>
      </w:pPr>
    </w:p>
    <w:p w:rsidR="00CF7966" w:rsidRPr="00E80513" w:rsidRDefault="00CF7966" w:rsidP="00CF7966">
      <w:pPr>
        <w:spacing w:after="0" w:line="240" w:lineRule="auto"/>
        <w:rPr>
          <w:sz w:val="24"/>
          <w:szCs w:val="24"/>
        </w:rPr>
      </w:pPr>
    </w:p>
    <w:p w:rsidR="00CF7966" w:rsidRPr="00E80513" w:rsidRDefault="00CF7966" w:rsidP="00CF7966">
      <w:pPr>
        <w:spacing w:after="240" w:line="240" w:lineRule="auto"/>
        <w:rPr>
          <w:b/>
          <w:sz w:val="28"/>
          <w:szCs w:val="28"/>
        </w:rPr>
      </w:pPr>
    </w:p>
    <w:p w:rsidR="00CF7966" w:rsidRPr="00E80513" w:rsidRDefault="00CF7966" w:rsidP="00CF7966">
      <w:pPr>
        <w:spacing w:after="240" w:line="240" w:lineRule="auto"/>
        <w:rPr>
          <w:sz w:val="24"/>
          <w:szCs w:val="24"/>
        </w:rPr>
      </w:pPr>
    </w:p>
    <w:p w:rsidR="00CF7966" w:rsidRPr="00E80513" w:rsidRDefault="00CF7966" w:rsidP="00CF7966">
      <w:pPr>
        <w:rPr>
          <w:b/>
          <w:sz w:val="24"/>
          <w:szCs w:val="24"/>
        </w:rPr>
      </w:pPr>
    </w:p>
    <w:p w:rsidR="00CF7966" w:rsidRPr="00E80513" w:rsidRDefault="00CF7966" w:rsidP="00CF7966">
      <w:pPr>
        <w:rPr>
          <w:sz w:val="24"/>
          <w:szCs w:val="24"/>
        </w:rPr>
      </w:pPr>
    </w:p>
    <w:sectPr w:rsidR="00CF7966" w:rsidRPr="00E80513" w:rsidSect="009E2A4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3DAA"/>
    <w:multiLevelType w:val="hybridMultilevel"/>
    <w:tmpl w:val="D18C60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7966"/>
    <w:rsid w:val="00056EAB"/>
    <w:rsid w:val="00290F9A"/>
    <w:rsid w:val="005732AD"/>
    <w:rsid w:val="006106C4"/>
    <w:rsid w:val="007E4FB1"/>
    <w:rsid w:val="00817F4C"/>
    <w:rsid w:val="0082377E"/>
    <w:rsid w:val="008A4D3F"/>
    <w:rsid w:val="00900637"/>
    <w:rsid w:val="0092112C"/>
    <w:rsid w:val="009E2A41"/>
    <w:rsid w:val="00A01D48"/>
    <w:rsid w:val="00A228A7"/>
    <w:rsid w:val="00A813A4"/>
    <w:rsid w:val="00AA4EA5"/>
    <w:rsid w:val="00AD1474"/>
    <w:rsid w:val="00BC6BDF"/>
    <w:rsid w:val="00BD2AFC"/>
    <w:rsid w:val="00CF4643"/>
    <w:rsid w:val="00CF7966"/>
    <w:rsid w:val="00D62CC1"/>
    <w:rsid w:val="00E21065"/>
    <w:rsid w:val="00E45AE5"/>
    <w:rsid w:val="00E75844"/>
    <w:rsid w:val="00E805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A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7966"/>
    <w:pPr>
      <w:ind w:left="720"/>
      <w:contextualSpacing/>
    </w:pPr>
  </w:style>
  <w:style w:type="paragraph" w:styleId="NormaleWeb">
    <w:name w:val="Normal (Web)"/>
    <w:basedOn w:val="Normale"/>
    <w:uiPriority w:val="99"/>
    <w:semiHidden/>
    <w:unhideWhenUsed/>
    <w:rsid w:val="007E4FB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17F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6275673">
      <w:bodyDiv w:val="1"/>
      <w:marLeft w:val="0"/>
      <w:marRight w:val="0"/>
      <w:marTop w:val="0"/>
      <w:marBottom w:val="0"/>
      <w:divBdr>
        <w:top w:val="none" w:sz="0" w:space="0" w:color="auto"/>
        <w:left w:val="none" w:sz="0" w:space="0" w:color="auto"/>
        <w:bottom w:val="none" w:sz="0" w:space="0" w:color="auto"/>
        <w:right w:val="none" w:sz="0" w:space="0" w:color="auto"/>
      </w:divBdr>
    </w:div>
    <w:div w:id="10894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pitrekking.it/attivita/valle-stura-trekking-stanzial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559</Words>
  <Characters>3189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2017-03-24T14:12:00Z</dcterms:created>
  <dcterms:modified xsi:type="dcterms:W3CDTF">2017-05-15T11:59:00Z</dcterms:modified>
</cp:coreProperties>
</file>